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  <w:lang w:bidi="ar"/>
        </w:rPr>
        <w:t>2021年拟备案市级星创天地名单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464"/>
        <w:gridCol w:w="5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tblHeader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6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星创天地名称</w:t>
            </w:r>
          </w:p>
        </w:tc>
        <w:tc>
          <w:tcPr>
            <w:tcW w:w="55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运营机构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森禾智慧农业星创天地</w:t>
            </w:r>
          </w:p>
        </w:tc>
        <w:tc>
          <w:tcPr>
            <w:tcW w:w="55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克拉玛依市森禾智慧农业科技有限责任公司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新农科创星创天地</w:t>
            </w:r>
          </w:p>
        </w:tc>
        <w:tc>
          <w:tcPr>
            <w:tcW w:w="55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克拉玛依市乌尔禾科创生产力促进有限公司</w:t>
            </w: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bidi="ar"/>
        </w:rPr>
        <w:t>2021年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bidi="ar"/>
        </w:rPr>
        <w:t>拟备案市级众创空间名单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464"/>
        <w:gridCol w:w="5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tblHeader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6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众创空间名称</w:t>
            </w:r>
          </w:p>
        </w:tc>
        <w:tc>
          <w:tcPr>
            <w:tcW w:w="55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运营机构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小白梦工厂</w:t>
            </w:r>
          </w:p>
        </w:tc>
        <w:tc>
          <w:tcPr>
            <w:tcW w:w="55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新疆众达科创科技孵化有限公司</w:t>
            </w: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bidi="ar"/>
        </w:rPr>
        <w:t>2021年拟备案市级科技企业孵化器名单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464"/>
        <w:gridCol w:w="5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tblHeader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6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众创空间名称</w:t>
            </w:r>
          </w:p>
        </w:tc>
        <w:tc>
          <w:tcPr>
            <w:tcW w:w="55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运营机构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云计算产业园区孵化器</w:t>
            </w:r>
          </w:p>
        </w:tc>
        <w:tc>
          <w:tcPr>
            <w:tcW w:w="55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克拉玛依市云计算产业投资开发有限公司</w:t>
            </w: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A0"/>
    <w:rsid w:val="002C08E3"/>
    <w:rsid w:val="003832A0"/>
    <w:rsid w:val="00BD52B8"/>
    <w:rsid w:val="02101F70"/>
    <w:rsid w:val="2B4E7809"/>
    <w:rsid w:val="2C1214B3"/>
    <w:rsid w:val="347C3DA4"/>
    <w:rsid w:val="54A079E9"/>
    <w:rsid w:val="73B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3</TotalTime>
  <ScaleCrop>false</ScaleCrop>
  <LinksUpToDate>false</LinksUpToDate>
  <CharactersWithSpaces>229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2021-08-30T09:41:00Z</dcterms:created>
  <dc:creator>liaoqi</dc:creator>
  <cp:lastModifiedBy>liaoqi</cp:lastModifiedBy>
  <dcterms:modified xsi:type="dcterms:W3CDTF">2021-08-31T05:11:20Z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